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7A02" w14:textId="01B2B21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54114D30">
        <w:rPr>
          <w:rFonts w:ascii="Calibri" w:eastAsia="Calibri" w:hAnsi="Calibri" w:cs="Calibri"/>
          <w:b/>
          <w:bCs/>
          <w:sz w:val="24"/>
          <w:szCs w:val="24"/>
        </w:rPr>
        <w:t>Keystone Valley Regional Fire District</w:t>
      </w:r>
    </w:p>
    <w:p w14:paraId="06112842" w14:textId="17D90F34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P.O Box 180</w:t>
      </w:r>
    </w:p>
    <w:p w14:paraId="6F554901" w14:textId="7C92C64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Pomeroy, PA 19367-0180</w:t>
      </w:r>
    </w:p>
    <w:p w14:paraId="16E29A18" w14:textId="5786BD58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Shipping: 329 West First Avenue, Parkesburg, PA 19365</w:t>
      </w:r>
    </w:p>
    <w:p w14:paraId="2C078E63" w14:textId="28E9FE6D" w:rsidR="00F43FA6" w:rsidRDefault="6CBE2312" w:rsidP="54114D30">
      <w:pPr>
        <w:jc w:val="center"/>
        <w:rPr>
          <w:rFonts w:ascii="Calibri" w:eastAsia="Calibri" w:hAnsi="Calibri" w:cs="Calibri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MEMBERS: Tom Scott, Ed Haas, Joshua Mellinger, Brian Gathercole</w:t>
      </w:r>
    </w:p>
    <w:p w14:paraId="25AE6E09" w14:textId="3CD3F709" w:rsidR="54114D30" w:rsidRDefault="54114D30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7751423" w14:textId="3811E2F8" w:rsidR="6CBE2312" w:rsidRDefault="009E2431" w:rsidP="54114D3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September 15</w:t>
      </w:r>
      <w:r w:rsidRPr="009E2431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 w:rsidR="00E55464">
        <w:rPr>
          <w:rFonts w:ascii="Calibri" w:eastAsia="Calibri" w:hAnsi="Calibri" w:cs="Calibri"/>
          <w:b/>
          <w:bCs/>
          <w:sz w:val="28"/>
          <w:szCs w:val="28"/>
        </w:rPr>
        <w:t xml:space="preserve">, 2020 </w:t>
      </w:r>
    </w:p>
    <w:p w14:paraId="6F5FDDB1" w14:textId="0CA64003" w:rsidR="54114D30" w:rsidRDefault="6CBE2312" w:rsidP="00E5546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4114D30">
        <w:rPr>
          <w:rFonts w:ascii="Calibri" w:eastAsia="Calibri" w:hAnsi="Calibri" w:cs="Calibri"/>
          <w:b/>
          <w:bCs/>
          <w:sz w:val="28"/>
          <w:szCs w:val="28"/>
        </w:rPr>
        <w:t>AGENDA</w:t>
      </w: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E72BAA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3. Review and approval of pervious meeting minutes</w:t>
      </w:r>
    </w:p>
    <w:p w14:paraId="6237BBE7" w14:textId="08F9C357" w:rsidR="6CBE2312" w:rsidRDefault="009E2431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August</w:t>
      </w:r>
      <w:r w:rsidR="6CBE2312" w:rsidRPr="54114D30">
        <w:rPr>
          <w:rFonts w:ascii="Calibri" w:eastAsia="Calibri" w:hAnsi="Calibri" w:cs="Calibri"/>
          <w:sz w:val="28"/>
          <w:szCs w:val="28"/>
        </w:rPr>
        <w:t xml:space="preserve"> Meeting</w:t>
      </w:r>
    </w:p>
    <w:p w14:paraId="214253B6" w14:textId="04A4BDF0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4. Fire Department update – operational status and Admin Report</w:t>
      </w:r>
    </w:p>
    <w:p w14:paraId="00BABD95" w14:textId="3168203F" w:rsidR="009E2431" w:rsidRPr="009E2431" w:rsidRDefault="009E2431" w:rsidP="009E243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August</w:t>
      </w:r>
      <w:r w:rsidRPr="54114D30">
        <w:rPr>
          <w:rFonts w:ascii="Calibri" w:eastAsia="Calibri" w:hAnsi="Calibri" w:cs="Calibri"/>
          <w:sz w:val="28"/>
          <w:szCs w:val="28"/>
        </w:rPr>
        <w:t xml:space="preserve"> Meeting</w:t>
      </w:r>
      <w:r>
        <w:rPr>
          <w:rFonts w:ascii="Calibri" w:eastAsia="Calibri" w:hAnsi="Calibri" w:cs="Calibri"/>
          <w:sz w:val="28"/>
          <w:szCs w:val="28"/>
        </w:rPr>
        <w:t xml:space="preserve"> – EMS Discussion </w:t>
      </w:r>
    </w:p>
    <w:p w14:paraId="02A9E88F" w14:textId="5CDF5AC4" w:rsidR="009E2431" w:rsidRPr="009E2431" w:rsidRDefault="009E2431" w:rsidP="009E243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Second Ambulance Staffing 0800-2000 Hours – Call Volume for EMS is up</w:t>
      </w:r>
    </w:p>
    <w:p w14:paraId="3F1750AB" w14:textId="1707B315" w:rsidR="009E2431" w:rsidRPr="009E2431" w:rsidRDefault="009E2431" w:rsidP="009E2431">
      <w:pPr>
        <w:pStyle w:val="ListParagraph"/>
        <w:rPr>
          <w:rFonts w:eastAsiaTheme="minorEastAsia"/>
          <w:sz w:val="28"/>
          <w:szCs w:val="28"/>
        </w:rPr>
      </w:pPr>
    </w:p>
    <w:p w14:paraId="28DF2FCA" w14:textId="72174DA7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247B309F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 approval to pay</w:t>
      </w:r>
    </w:p>
    <w:p w14:paraId="1664DCDD" w14:textId="06418B90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Administrators Discussion -</w:t>
      </w:r>
    </w:p>
    <w:p w14:paraId="2DB1B151" w14:textId="70C7859E" w:rsidR="6CBE2312" w:rsidRPr="009E2431" w:rsidRDefault="6CBE2312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Applicants Received </w:t>
      </w:r>
      <w:r w:rsidR="00E55464">
        <w:rPr>
          <w:rFonts w:ascii="Calibri" w:eastAsia="Calibri" w:hAnsi="Calibri" w:cs="Calibri"/>
          <w:sz w:val="28"/>
          <w:szCs w:val="28"/>
        </w:rPr>
        <w:t>– If any Additional</w:t>
      </w:r>
    </w:p>
    <w:p w14:paraId="315DF443" w14:textId="7BC48B21" w:rsidR="009E2431" w:rsidRPr="009E2431" w:rsidRDefault="009E2431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Discussion on Interviews conducted </w:t>
      </w:r>
    </w:p>
    <w:p w14:paraId="3E1A6654" w14:textId="4A2F8ED5" w:rsidR="009E2431" w:rsidRPr="009E2431" w:rsidRDefault="009E2431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Moving forward with FDA Discussion </w:t>
      </w:r>
    </w:p>
    <w:p w14:paraId="1D87687C" w14:textId="69ABF361" w:rsidR="009E2431" w:rsidRDefault="009E2431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Sadsbury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Township Discussion </w:t>
      </w:r>
    </w:p>
    <w:p w14:paraId="2345B7C9" w14:textId="67377FC5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7. Public comments and for the good of the organization</w:t>
      </w:r>
    </w:p>
    <w:p w14:paraId="4AE9709A" w14:textId="52C155FA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8. Next meeting –</w:t>
      </w:r>
      <w:r w:rsidR="009E2431">
        <w:rPr>
          <w:rFonts w:ascii="Calibri" w:eastAsia="Calibri" w:hAnsi="Calibri" w:cs="Calibri"/>
          <w:sz w:val="28"/>
          <w:szCs w:val="28"/>
        </w:rPr>
        <w:t>October 20</w:t>
      </w:r>
      <w:r w:rsidR="009E2431" w:rsidRPr="009E2431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00E55464">
        <w:rPr>
          <w:rFonts w:ascii="Calibri" w:eastAsia="Calibri" w:hAnsi="Calibri" w:cs="Calibri"/>
          <w:sz w:val="28"/>
          <w:szCs w:val="28"/>
        </w:rPr>
        <w:t xml:space="preserve">, 2020 at 7:00 P.M. </w:t>
      </w:r>
      <w:r w:rsidR="6FAA6B9F" w:rsidRPr="54114D30">
        <w:rPr>
          <w:rFonts w:ascii="Calibri" w:eastAsia="Calibri" w:hAnsi="Calibri" w:cs="Calibri"/>
          <w:sz w:val="28"/>
          <w:szCs w:val="28"/>
        </w:rPr>
        <w:t xml:space="preserve"> </w:t>
      </w:r>
    </w:p>
    <w:p w14:paraId="760F12D2" w14:textId="334BA710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18D1B"/>
    <w:rsid w:val="001E3186"/>
    <w:rsid w:val="00720B35"/>
    <w:rsid w:val="009E2431"/>
    <w:rsid w:val="00E27958"/>
    <w:rsid w:val="00E55464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Brian Gathercole</cp:lastModifiedBy>
  <cp:revision>2</cp:revision>
  <dcterms:created xsi:type="dcterms:W3CDTF">2020-09-17T14:44:00Z</dcterms:created>
  <dcterms:modified xsi:type="dcterms:W3CDTF">2020-09-17T14:44:00Z</dcterms:modified>
</cp:coreProperties>
</file>